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192828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150FF8">
        <w:rPr>
          <w:rFonts w:ascii="Century Gothic" w:hAnsi="Century Gothic"/>
          <w:b/>
          <w:sz w:val="24"/>
          <w:szCs w:val="24"/>
        </w:rPr>
        <w:t>Octogésima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="001B7F24">
        <w:rPr>
          <w:rFonts w:ascii="Century Gothic" w:hAnsi="Century Gothic"/>
          <w:b/>
          <w:sz w:val="24"/>
          <w:szCs w:val="24"/>
        </w:rPr>
        <w:t>Segunda</w:t>
      </w:r>
      <w:r w:rsidR="00D63CD0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50FF8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B7F24">
        <w:rPr>
          <w:rFonts w:ascii="Century Gothic" w:hAnsi="Century Gothic"/>
          <w:b/>
          <w:sz w:val="24"/>
          <w:szCs w:val="24"/>
        </w:rPr>
        <w:t>ocho</w:t>
      </w:r>
      <w:r w:rsidR="0061126E">
        <w:rPr>
          <w:rFonts w:ascii="Century Gothic" w:hAnsi="Century Gothic"/>
          <w:b/>
          <w:sz w:val="24"/>
          <w:szCs w:val="24"/>
        </w:rPr>
        <w:t xml:space="preserve">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B7F24" w:rsidRPr="0052553A" w:rsidRDefault="001B7F24" w:rsidP="001B7F24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B7F24" w:rsidRDefault="001B7F24" w:rsidP="001B7F2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B7F24" w:rsidRPr="00982187" w:rsidRDefault="001B7F24" w:rsidP="001B7F2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6554/2020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Sexto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48/2020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7477C9" w:rsidRPr="00FB5CAA" w:rsidRDefault="001B7F24" w:rsidP="001B7F2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531/2016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48/2020 del Sexto Tribunal Colegiado en Materia Administrativa del Tercer Circuito</w:t>
      </w:r>
      <w:r w:rsidR="007477C9">
        <w:rPr>
          <w:rFonts w:ascii="Century Gothic" w:hAnsi="Century Gothic"/>
          <w:b w:val="0"/>
          <w:sz w:val="24"/>
          <w:szCs w:val="24"/>
        </w:rPr>
        <w:t>.</w:t>
      </w:r>
    </w:p>
    <w:p w:rsid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Pr="00D02884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150FF8" w:rsidRPr="007E0F49" w:rsidRDefault="00150FF8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B7F24">
        <w:rPr>
          <w:rFonts w:ascii="Century Gothic" w:hAnsi="Century Gothic"/>
          <w:b/>
          <w:sz w:val="24"/>
          <w:szCs w:val="24"/>
        </w:rPr>
        <w:t>SIETE</w:t>
      </w:r>
      <w:bookmarkStart w:id="0" w:name="_GoBack"/>
      <w:bookmarkEnd w:id="0"/>
      <w:r w:rsidR="00483089">
        <w:rPr>
          <w:rFonts w:ascii="Century Gothic" w:hAnsi="Century Gothic"/>
          <w:b/>
          <w:sz w:val="24"/>
          <w:szCs w:val="24"/>
        </w:rPr>
        <w:t xml:space="preserve"> DE DICIEMBRE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3192828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0FF8"/>
    <w:rsid w:val="00152F20"/>
    <w:rsid w:val="00167656"/>
    <w:rsid w:val="00176ABC"/>
    <w:rsid w:val="001B466A"/>
    <w:rsid w:val="001B7F24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3089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1126E"/>
    <w:rsid w:val="00693435"/>
    <w:rsid w:val="00697D99"/>
    <w:rsid w:val="006C4524"/>
    <w:rsid w:val="006E5155"/>
    <w:rsid w:val="006E56D6"/>
    <w:rsid w:val="00744890"/>
    <w:rsid w:val="007469F0"/>
    <w:rsid w:val="007477C9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3CD0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513F-4B7E-4CAB-B671-D348CAD1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2020-12-09T17:33:00Z</dcterms:created>
  <dcterms:modified xsi:type="dcterms:W3CDTF">2020-12-09T17:33:00Z</dcterms:modified>
</cp:coreProperties>
</file>